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C9A" w:rsidRPr="00DB0045" w:rsidRDefault="00473C9A" w:rsidP="00473C9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B0045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473C9A" w:rsidRPr="00DB0045" w:rsidRDefault="00473C9A" w:rsidP="00473C9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B0045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473C9A" w:rsidRPr="00DB0045" w:rsidRDefault="00473C9A" w:rsidP="00473C9A">
      <w:pPr>
        <w:shd w:val="clear" w:color="auto" w:fill="FFFFFF"/>
        <w:spacing w:after="100" w:afterAutospacing="1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DB0045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DB004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tbl>
      <w:tblPr>
        <w:tblStyle w:val="a4"/>
        <w:tblW w:w="1441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4569"/>
        <w:gridCol w:w="4176"/>
      </w:tblGrid>
      <w:tr w:rsidR="00473C9A" w:rsidTr="00473C9A">
        <w:tc>
          <w:tcPr>
            <w:tcW w:w="5670" w:type="dxa"/>
          </w:tcPr>
          <w:p w:rsidR="00473C9A" w:rsidRPr="00DB0045" w:rsidRDefault="00473C9A" w:rsidP="0051599E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473C9A" w:rsidRPr="00DB0045" w:rsidRDefault="00473C9A" w:rsidP="0051599E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 технологического, эстетического и физического цикла</w:t>
            </w:r>
          </w:p>
          <w:p w:rsidR="00473C9A" w:rsidRDefault="00473C9A" w:rsidP="0051599E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«27»августа 2014 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473C9A" w:rsidRPr="00267483" w:rsidRDefault="00473C9A" w:rsidP="0051599E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 _______________________</w:t>
            </w:r>
          </w:p>
        </w:tc>
        <w:tc>
          <w:tcPr>
            <w:tcW w:w="4569" w:type="dxa"/>
          </w:tcPr>
          <w:p w:rsidR="00473C9A" w:rsidRDefault="00473C9A" w:rsidP="0051599E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4176" w:type="dxa"/>
          </w:tcPr>
          <w:p w:rsidR="00473C9A" w:rsidRPr="00DB0045" w:rsidRDefault="00473C9A" w:rsidP="0051599E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473C9A" w:rsidRPr="00DB0045" w:rsidRDefault="00473C9A" w:rsidP="0051599E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473C9A" w:rsidRPr="00DB0045" w:rsidRDefault="00473C9A" w:rsidP="0051599E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«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»__________2014 г.</w:t>
            </w:r>
          </w:p>
          <w:p w:rsidR="00473C9A" w:rsidRPr="00DB0045" w:rsidRDefault="00473C9A" w:rsidP="0051599E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</w:t>
            </w:r>
          </w:p>
          <w:p w:rsidR="00473C9A" w:rsidRPr="00267483" w:rsidRDefault="00473C9A" w:rsidP="0051599E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 __________________________</w:t>
            </w:r>
          </w:p>
        </w:tc>
      </w:tr>
    </w:tbl>
    <w:p w:rsidR="00473C9A" w:rsidRPr="00267483" w:rsidRDefault="00473C9A" w:rsidP="00473C9A">
      <w:pPr>
        <w:shd w:val="clear" w:color="auto" w:fill="FFFFFF"/>
        <w:tabs>
          <w:tab w:val="left" w:pos="851"/>
        </w:tabs>
        <w:spacing w:before="120"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73C9A" w:rsidRPr="00DB0045" w:rsidRDefault="00473C9A" w:rsidP="00473C9A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4"/>
        </w:rPr>
      </w:pPr>
      <w:r w:rsidRPr="00DB0045">
        <w:rPr>
          <w:rFonts w:ascii="Times New Roman" w:hAnsi="Times New Roman" w:cs="Times New Roman"/>
          <w:b/>
          <w:bCs/>
          <w:color w:val="000000"/>
          <w:sz w:val="36"/>
          <w:szCs w:val="34"/>
        </w:rPr>
        <w:t>КАЛЕНДАРНО-ТЕМАТИЧЕСКОЕ</w:t>
      </w:r>
    </w:p>
    <w:p w:rsidR="00473C9A" w:rsidRPr="00DB0045" w:rsidRDefault="00473C9A" w:rsidP="00473C9A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DB0045">
        <w:rPr>
          <w:rFonts w:ascii="Times New Roman" w:hAnsi="Times New Roman" w:cs="Times New Roman"/>
          <w:b/>
          <w:bCs/>
          <w:color w:val="000000"/>
          <w:sz w:val="36"/>
          <w:szCs w:val="34"/>
        </w:rPr>
        <w:t>(ПОУРОЧНОЕ) ПЛАНИРОВАНИЕ</w:t>
      </w:r>
    </w:p>
    <w:p w:rsidR="00DB0045" w:rsidRPr="00DB0045" w:rsidRDefault="00DB0045" w:rsidP="00473C9A">
      <w:pPr>
        <w:shd w:val="clear" w:color="auto" w:fill="FFFFFF"/>
        <w:spacing w:before="12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0045">
        <w:rPr>
          <w:rFonts w:ascii="Times New Roman" w:hAnsi="Times New Roman" w:cs="Times New Roman"/>
          <w:b/>
          <w:color w:val="000000"/>
          <w:sz w:val="28"/>
          <w:szCs w:val="28"/>
        </w:rPr>
        <w:t>по предмету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МИРОВАЯ ХУДОЖЕСТВЕННАЯ КУЛЬТУРА</w:t>
      </w:r>
      <w:r w:rsidRPr="00DB0045">
        <w:rPr>
          <w:rFonts w:ascii="Times New Roman" w:hAnsi="Times New Roman" w:cs="Times New Roman"/>
          <w:b/>
          <w:color w:val="000000"/>
          <w:sz w:val="28"/>
          <w:szCs w:val="28"/>
        </w:rPr>
        <w:t>»,</w:t>
      </w:r>
    </w:p>
    <w:p w:rsidR="00DB0045" w:rsidRDefault="00DB0045" w:rsidP="00DB00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0045">
        <w:rPr>
          <w:rFonts w:ascii="Times New Roman" w:hAnsi="Times New Roman" w:cs="Times New Roman"/>
          <w:b/>
          <w:color w:val="000000"/>
          <w:sz w:val="28"/>
          <w:szCs w:val="28"/>
        </w:rPr>
        <w:t>курс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МИРОВАЯ ХУДОЖЕСТВЕННАЯ КУЛЬТУРА.</w:t>
      </w:r>
    </w:p>
    <w:p w:rsidR="00DB0045" w:rsidRPr="00DB0045" w:rsidRDefault="00DB0045" w:rsidP="00DB00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10 КЛАСС (БАЗОВЫЙ УРОВЕНЬ)</w:t>
      </w:r>
      <w:r w:rsidRPr="00DB0045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DB0045" w:rsidRPr="00DB0045" w:rsidRDefault="00DB0045" w:rsidP="00DB0045">
      <w:pPr>
        <w:shd w:val="clear" w:color="auto" w:fill="FFFFFF"/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DB0045">
        <w:rPr>
          <w:rFonts w:ascii="Times New Roman" w:hAnsi="Times New Roman" w:cs="Times New Roman"/>
          <w:color w:val="000000"/>
        </w:rPr>
        <w:t>(указать учебный предмет, курс)</w:t>
      </w:r>
    </w:p>
    <w:p w:rsidR="00DB0045" w:rsidRPr="00DB0045" w:rsidRDefault="00DB0045" w:rsidP="00DB0045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045">
        <w:rPr>
          <w:rFonts w:ascii="Times New Roman" w:hAnsi="Times New Roman" w:cs="Times New Roman"/>
          <w:b/>
          <w:sz w:val="28"/>
          <w:szCs w:val="28"/>
        </w:rPr>
        <w:t>на 2014/2015  учебный год</w:t>
      </w:r>
    </w:p>
    <w:p w:rsidR="00DB0045" w:rsidRPr="00473C9A" w:rsidRDefault="00DB0045" w:rsidP="00473C9A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C9A">
        <w:rPr>
          <w:rFonts w:ascii="Times New Roman" w:hAnsi="Times New Roman" w:cs="Times New Roman"/>
          <w:b/>
          <w:sz w:val="24"/>
          <w:szCs w:val="24"/>
        </w:rPr>
        <w:t>10-е классы</w:t>
      </w:r>
    </w:p>
    <w:p w:rsidR="00DB0045" w:rsidRPr="00DB0045" w:rsidRDefault="00DB0045" w:rsidP="00473C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0045">
        <w:rPr>
          <w:rFonts w:ascii="Times New Roman" w:hAnsi="Times New Roman" w:cs="Times New Roman"/>
          <w:sz w:val="24"/>
          <w:szCs w:val="24"/>
        </w:rPr>
        <w:t xml:space="preserve">учитель                                                                </w:t>
      </w:r>
      <w:proofErr w:type="spellStart"/>
      <w:r w:rsidRPr="00473C9A">
        <w:rPr>
          <w:rFonts w:ascii="Times New Roman" w:hAnsi="Times New Roman" w:cs="Times New Roman"/>
          <w:b/>
          <w:sz w:val="24"/>
          <w:szCs w:val="24"/>
        </w:rPr>
        <w:t>Габараева</w:t>
      </w:r>
      <w:proofErr w:type="spellEnd"/>
      <w:r w:rsidRPr="00473C9A">
        <w:rPr>
          <w:rFonts w:ascii="Times New Roman" w:hAnsi="Times New Roman" w:cs="Times New Roman"/>
          <w:b/>
          <w:sz w:val="24"/>
          <w:szCs w:val="24"/>
        </w:rPr>
        <w:t xml:space="preserve"> Н.З.</w:t>
      </w:r>
    </w:p>
    <w:p w:rsidR="00DB0045" w:rsidRPr="002531D9" w:rsidRDefault="00DB0045" w:rsidP="00473C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1D9">
        <w:rPr>
          <w:rFonts w:ascii="Times New Roman" w:hAnsi="Times New Roman" w:cs="Times New Roman"/>
          <w:sz w:val="24"/>
          <w:szCs w:val="24"/>
        </w:rPr>
        <w:t xml:space="preserve">количество часов:                                              </w:t>
      </w:r>
      <w:r w:rsidRPr="00473C9A">
        <w:rPr>
          <w:rFonts w:ascii="Times New Roman" w:hAnsi="Times New Roman" w:cs="Times New Roman"/>
          <w:b/>
          <w:sz w:val="24"/>
          <w:szCs w:val="24"/>
        </w:rPr>
        <w:t>всего 35 часов; в неделю 1 час;</w:t>
      </w:r>
    </w:p>
    <w:p w:rsidR="00DB0045" w:rsidRPr="002531D9" w:rsidRDefault="00DB0045" w:rsidP="00473C9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531D9">
        <w:rPr>
          <w:rFonts w:ascii="Times New Roman" w:hAnsi="Times New Roman" w:cs="Times New Roman"/>
          <w:bCs/>
          <w:sz w:val="24"/>
          <w:szCs w:val="24"/>
        </w:rPr>
        <w:t xml:space="preserve">плановых работ                                                  </w:t>
      </w:r>
      <w:r w:rsidRPr="00473C9A">
        <w:rPr>
          <w:rFonts w:ascii="Times New Roman" w:hAnsi="Times New Roman" w:cs="Times New Roman"/>
          <w:b/>
          <w:bCs/>
          <w:sz w:val="24"/>
          <w:szCs w:val="24"/>
        </w:rPr>
        <w:t>- 2</w:t>
      </w:r>
      <w:r w:rsidR="00174C4C" w:rsidRPr="00473C9A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473C9A">
        <w:rPr>
          <w:rFonts w:ascii="Times New Roman" w:hAnsi="Times New Roman" w:cs="Times New Roman"/>
          <w:b/>
          <w:bCs/>
          <w:sz w:val="24"/>
          <w:szCs w:val="24"/>
        </w:rPr>
        <w:t xml:space="preserve">; тестовых работ - </w:t>
      </w:r>
      <w:r w:rsidR="002531D9" w:rsidRPr="00473C9A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DB0045" w:rsidRPr="00DB0045" w:rsidRDefault="00DB0045" w:rsidP="00473C9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B0045">
        <w:rPr>
          <w:rFonts w:ascii="Times New Roman" w:hAnsi="Times New Roman" w:cs="Times New Roman"/>
          <w:sz w:val="24"/>
          <w:szCs w:val="24"/>
        </w:rPr>
        <w:t xml:space="preserve">используемый УМК                                          </w:t>
      </w:r>
      <w:r w:rsidRPr="00473C9A">
        <w:rPr>
          <w:rFonts w:ascii="Times New Roman" w:hAnsi="Times New Roman" w:cs="Times New Roman"/>
          <w:b/>
          <w:sz w:val="24"/>
          <w:szCs w:val="24"/>
        </w:rPr>
        <w:t>Школа России,</w:t>
      </w:r>
    </w:p>
    <w:p w:rsidR="00DB0045" w:rsidRPr="00473C9A" w:rsidRDefault="00DB0045" w:rsidP="00473C9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068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10687A" w:rsidRPr="00473C9A">
        <w:rPr>
          <w:rFonts w:ascii="Times New Roman" w:hAnsi="Times New Roman" w:cs="Times New Roman"/>
          <w:b/>
          <w:sz w:val="24"/>
          <w:szCs w:val="24"/>
        </w:rPr>
        <w:t xml:space="preserve">линия УМК под редакцией Л.Г. </w:t>
      </w:r>
      <w:proofErr w:type="spellStart"/>
      <w:r w:rsidR="0010687A" w:rsidRPr="00473C9A">
        <w:rPr>
          <w:rFonts w:ascii="Times New Roman" w:hAnsi="Times New Roman" w:cs="Times New Roman"/>
          <w:b/>
          <w:sz w:val="24"/>
          <w:szCs w:val="24"/>
        </w:rPr>
        <w:t>Емохоновой</w:t>
      </w:r>
      <w:proofErr w:type="spellEnd"/>
    </w:p>
    <w:p w:rsidR="00473C9A" w:rsidRDefault="004E668D" w:rsidP="00473C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</w:t>
      </w:r>
      <w:r w:rsidR="00473C9A">
        <w:rPr>
          <w:rFonts w:ascii="Times New Roman" w:hAnsi="Times New Roman" w:cs="Times New Roman"/>
          <w:sz w:val="24"/>
          <w:szCs w:val="24"/>
        </w:rPr>
        <w:t>анирование составлено на основе</w:t>
      </w:r>
    </w:p>
    <w:p w:rsidR="004E668D" w:rsidRPr="00473C9A" w:rsidRDefault="004E668D" w:rsidP="00473C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3C9A">
        <w:rPr>
          <w:rFonts w:ascii="Times New Roman" w:hAnsi="Times New Roman" w:cs="Times New Roman"/>
          <w:b/>
          <w:sz w:val="24"/>
          <w:szCs w:val="24"/>
        </w:rPr>
        <w:t xml:space="preserve">рабочей учебной программы </w:t>
      </w:r>
      <w:proofErr w:type="spellStart"/>
      <w:r w:rsidRPr="00473C9A">
        <w:rPr>
          <w:rFonts w:ascii="Times New Roman" w:hAnsi="Times New Roman" w:cs="Times New Roman"/>
          <w:b/>
          <w:sz w:val="24"/>
          <w:szCs w:val="24"/>
        </w:rPr>
        <w:t>Габараевой</w:t>
      </w:r>
      <w:proofErr w:type="spellEnd"/>
      <w:r w:rsidRPr="00473C9A">
        <w:rPr>
          <w:rFonts w:ascii="Times New Roman" w:hAnsi="Times New Roman" w:cs="Times New Roman"/>
          <w:b/>
          <w:sz w:val="24"/>
          <w:szCs w:val="24"/>
        </w:rPr>
        <w:t xml:space="preserve"> Н.З.,</w:t>
      </w:r>
    </w:p>
    <w:p w:rsidR="004E668D" w:rsidRDefault="004E668D" w:rsidP="00473C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 изобразительного искусства, МХК</w:t>
      </w:r>
      <w:r w:rsidR="00473C9A">
        <w:rPr>
          <w:rFonts w:ascii="Times New Roman" w:hAnsi="Times New Roman" w:cs="Times New Roman"/>
          <w:sz w:val="24"/>
          <w:szCs w:val="24"/>
        </w:rPr>
        <w:t>, категория - соответствие занимаемой должности</w:t>
      </w:r>
    </w:p>
    <w:p w:rsidR="00DB0045" w:rsidRPr="009F4275" w:rsidRDefault="00DB0045" w:rsidP="00473C9A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 w:rsidRPr="009F4275">
        <w:rPr>
          <w:rFonts w:ascii="Times New Roman" w:hAnsi="Times New Roman" w:cs="Times New Roman"/>
          <w:sz w:val="20"/>
          <w:szCs w:val="20"/>
        </w:rPr>
        <w:t>(указать ФИО учителя, реквизиты утверждения рабочей программы с датой)</w:t>
      </w:r>
    </w:p>
    <w:p w:rsidR="00DB0045" w:rsidRPr="00DB0045" w:rsidRDefault="00DB0045" w:rsidP="00DB0045">
      <w:pPr>
        <w:tabs>
          <w:tab w:val="left" w:pos="41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045" w:rsidRPr="00DB0045" w:rsidRDefault="00DB0045" w:rsidP="00DB0045">
      <w:pPr>
        <w:tabs>
          <w:tab w:val="left" w:pos="41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B0045">
        <w:rPr>
          <w:rFonts w:ascii="Times New Roman" w:hAnsi="Times New Roman" w:cs="Times New Roman"/>
          <w:sz w:val="24"/>
          <w:szCs w:val="24"/>
        </w:rPr>
        <w:t>Корсаков</w:t>
      </w:r>
    </w:p>
    <w:p w:rsidR="00DB0045" w:rsidRDefault="00DB0045" w:rsidP="00DB0045">
      <w:pPr>
        <w:tabs>
          <w:tab w:val="left" w:pos="41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B0045">
        <w:rPr>
          <w:rFonts w:ascii="Times New Roman" w:hAnsi="Times New Roman" w:cs="Times New Roman"/>
          <w:sz w:val="24"/>
          <w:szCs w:val="24"/>
        </w:rPr>
        <w:t>2014</w:t>
      </w:r>
    </w:p>
    <w:p w:rsidR="00473C9A" w:rsidRDefault="00473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B0045" w:rsidRPr="00DB0045" w:rsidRDefault="00DB0045" w:rsidP="00473C9A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045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DB0045" w:rsidRPr="00C205AF" w:rsidRDefault="00DB0045" w:rsidP="00DB004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5AF">
        <w:rPr>
          <w:rFonts w:ascii="Times New Roman" w:hAnsi="Times New Roman" w:cs="Times New Roman"/>
          <w:sz w:val="24"/>
          <w:szCs w:val="24"/>
        </w:rPr>
        <w:t>Календарно–тематическое планирование</w:t>
      </w:r>
      <w:r w:rsidR="0010687A" w:rsidRPr="00C205AF">
        <w:rPr>
          <w:rFonts w:ascii="Times New Roman" w:hAnsi="Times New Roman" w:cs="Times New Roman"/>
          <w:sz w:val="24"/>
          <w:szCs w:val="24"/>
        </w:rPr>
        <w:t xml:space="preserve"> по предмету «Мировая художественная культура»</w:t>
      </w:r>
      <w:r w:rsidRPr="00C205AF">
        <w:rPr>
          <w:rFonts w:ascii="Times New Roman" w:hAnsi="Times New Roman" w:cs="Times New Roman"/>
          <w:sz w:val="24"/>
          <w:szCs w:val="24"/>
        </w:rPr>
        <w:t xml:space="preserve"> </w:t>
      </w:r>
      <w:r w:rsidR="0010687A" w:rsidRPr="00C205AF">
        <w:rPr>
          <w:rFonts w:ascii="Times New Roman" w:hAnsi="Times New Roman" w:cs="Times New Roman"/>
          <w:sz w:val="24"/>
          <w:szCs w:val="24"/>
        </w:rPr>
        <w:t xml:space="preserve">для 10-х классов </w:t>
      </w:r>
      <w:r w:rsidRPr="00C205AF">
        <w:rPr>
          <w:rFonts w:ascii="Times New Roman" w:hAnsi="Times New Roman" w:cs="Times New Roman"/>
          <w:sz w:val="24"/>
          <w:szCs w:val="24"/>
        </w:rPr>
        <w:t xml:space="preserve">составлено на основе Рабочей </w:t>
      </w:r>
      <w:r w:rsidR="00C205AF" w:rsidRPr="00C205AF">
        <w:rPr>
          <w:rFonts w:ascii="Times New Roman" w:hAnsi="Times New Roman" w:cs="Times New Roman"/>
          <w:sz w:val="24"/>
          <w:szCs w:val="24"/>
        </w:rPr>
        <w:t xml:space="preserve">учебной </w:t>
      </w:r>
      <w:r w:rsidRPr="00C205AF">
        <w:rPr>
          <w:rFonts w:ascii="Times New Roman" w:hAnsi="Times New Roman" w:cs="Times New Roman"/>
          <w:sz w:val="24"/>
          <w:szCs w:val="24"/>
        </w:rPr>
        <w:t xml:space="preserve">программы учителя изобразительного искусства и МХК МБОУ «СОШ № 4» </w:t>
      </w:r>
      <w:proofErr w:type="spellStart"/>
      <w:r w:rsidRPr="00C205AF">
        <w:rPr>
          <w:rFonts w:ascii="Times New Roman" w:hAnsi="Times New Roman" w:cs="Times New Roman"/>
          <w:sz w:val="24"/>
          <w:szCs w:val="24"/>
        </w:rPr>
        <w:t>Габараевой</w:t>
      </w:r>
      <w:proofErr w:type="spellEnd"/>
      <w:r w:rsidRPr="00C205AF">
        <w:rPr>
          <w:rFonts w:ascii="Times New Roman" w:hAnsi="Times New Roman" w:cs="Times New Roman"/>
          <w:sz w:val="24"/>
          <w:szCs w:val="24"/>
        </w:rPr>
        <w:t xml:space="preserve"> Н.З.</w:t>
      </w:r>
      <w:r w:rsidR="00C205AF">
        <w:rPr>
          <w:rFonts w:ascii="Times New Roman" w:hAnsi="Times New Roman" w:cs="Times New Roman"/>
          <w:sz w:val="24"/>
          <w:szCs w:val="24"/>
        </w:rPr>
        <w:t xml:space="preserve"> по курсу «Мировая художественная культура. 10-11 классы (базовый уровень)».</w:t>
      </w:r>
      <w:r w:rsidRPr="00C205AF">
        <w:rPr>
          <w:rFonts w:ascii="Times New Roman" w:hAnsi="Times New Roman" w:cs="Times New Roman"/>
          <w:sz w:val="24"/>
          <w:szCs w:val="24"/>
        </w:rPr>
        <w:t xml:space="preserve"> Адаптивная рабочая учебная программа </w:t>
      </w:r>
      <w:r w:rsidR="0010687A" w:rsidRPr="00C205AF">
        <w:rPr>
          <w:rFonts w:ascii="Times New Roman" w:hAnsi="Times New Roman" w:cs="Times New Roman"/>
          <w:sz w:val="24"/>
          <w:szCs w:val="24"/>
        </w:rPr>
        <w:t>создана</w:t>
      </w:r>
      <w:r w:rsidRPr="00C205AF">
        <w:rPr>
          <w:rFonts w:ascii="Times New Roman" w:hAnsi="Times New Roman" w:cs="Times New Roman"/>
          <w:sz w:val="24"/>
          <w:szCs w:val="24"/>
        </w:rPr>
        <w:t xml:space="preserve"> </w:t>
      </w:r>
      <w:r w:rsidR="0010687A" w:rsidRPr="00C205AF">
        <w:rPr>
          <w:rFonts w:ascii="Times New Roman" w:hAnsi="Times New Roman" w:cs="Times New Roman"/>
          <w:sz w:val="24"/>
          <w:szCs w:val="24"/>
        </w:rPr>
        <w:t xml:space="preserve">на основе Государственного стандарта среднего (полного) общего образования (базовый уровень) и </w:t>
      </w:r>
      <w:r w:rsidRPr="00C205AF">
        <w:rPr>
          <w:rFonts w:ascii="Times New Roman" w:hAnsi="Times New Roman" w:cs="Times New Roman"/>
          <w:sz w:val="24"/>
          <w:szCs w:val="24"/>
        </w:rPr>
        <w:t>является основной общеобразовательной</w:t>
      </w:r>
      <w:r w:rsidR="0010687A" w:rsidRPr="00C205AF">
        <w:rPr>
          <w:rFonts w:ascii="Times New Roman" w:hAnsi="Times New Roman" w:cs="Times New Roman"/>
          <w:sz w:val="24"/>
          <w:szCs w:val="24"/>
        </w:rPr>
        <w:t>,</w:t>
      </w:r>
      <w:r w:rsidRPr="00C205AF">
        <w:rPr>
          <w:rFonts w:ascii="Times New Roman" w:hAnsi="Times New Roman" w:cs="Times New Roman"/>
          <w:sz w:val="24"/>
          <w:szCs w:val="24"/>
        </w:rPr>
        <w:t xml:space="preserve"> продолжа</w:t>
      </w:r>
      <w:r w:rsidR="0010687A" w:rsidRPr="00C205AF">
        <w:rPr>
          <w:rFonts w:ascii="Times New Roman" w:hAnsi="Times New Roman" w:cs="Times New Roman"/>
          <w:sz w:val="24"/>
          <w:szCs w:val="24"/>
        </w:rPr>
        <w:t>я</w:t>
      </w:r>
      <w:r w:rsidRPr="00C205AF">
        <w:rPr>
          <w:rFonts w:ascii="Times New Roman" w:hAnsi="Times New Roman" w:cs="Times New Roman"/>
          <w:sz w:val="24"/>
          <w:szCs w:val="24"/>
        </w:rPr>
        <w:t xml:space="preserve"> линию </w:t>
      </w:r>
      <w:r w:rsidR="0010687A" w:rsidRPr="00C205AF">
        <w:rPr>
          <w:rFonts w:ascii="Times New Roman" w:hAnsi="Times New Roman" w:cs="Times New Roman"/>
          <w:sz w:val="24"/>
          <w:szCs w:val="24"/>
        </w:rPr>
        <w:t>эстетическ</w:t>
      </w:r>
      <w:r w:rsidRPr="00C205AF">
        <w:rPr>
          <w:rFonts w:ascii="Times New Roman" w:hAnsi="Times New Roman" w:cs="Times New Roman"/>
          <w:sz w:val="24"/>
          <w:szCs w:val="24"/>
        </w:rPr>
        <w:t>ого образования в основной школе на основе учебных пособий</w:t>
      </w:r>
      <w:r w:rsidR="0010687A" w:rsidRPr="00C205AF">
        <w:rPr>
          <w:rFonts w:ascii="Times New Roman" w:hAnsi="Times New Roman" w:cs="Times New Roman"/>
          <w:sz w:val="24"/>
          <w:szCs w:val="24"/>
        </w:rPr>
        <w:t>,</w:t>
      </w:r>
      <w:r w:rsidRPr="00C205AF">
        <w:rPr>
          <w:rFonts w:ascii="Times New Roman" w:hAnsi="Times New Roman" w:cs="Times New Roman"/>
          <w:sz w:val="24"/>
          <w:szCs w:val="24"/>
        </w:rPr>
        <w:t xml:space="preserve"> созданных автор</w:t>
      </w:r>
      <w:r w:rsidR="0010687A" w:rsidRPr="00C205AF">
        <w:rPr>
          <w:rFonts w:ascii="Times New Roman" w:hAnsi="Times New Roman" w:cs="Times New Roman"/>
          <w:sz w:val="24"/>
          <w:szCs w:val="24"/>
        </w:rPr>
        <w:t>ом</w:t>
      </w:r>
      <w:r w:rsidRPr="00C205AF">
        <w:rPr>
          <w:rFonts w:ascii="Times New Roman" w:hAnsi="Times New Roman" w:cs="Times New Roman"/>
          <w:sz w:val="24"/>
          <w:szCs w:val="24"/>
        </w:rPr>
        <w:t xml:space="preserve"> </w:t>
      </w:r>
      <w:r w:rsidR="0010687A" w:rsidRPr="00C205AF">
        <w:rPr>
          <w:rFonts w:ascii="Times New Roman" w:hAnsi="Times New Roman" w:cs="Times New Roman"/>
          <w:sz w:val="24"/>
          <w:szCs w:val="24"/>
        </w:rPr>
        <w:t xml:space="preserve">Программы общеобразовательных учреждений «Мировая художественная культура: программа для 10-11 классов: среднее (полное) общее образование (базовый уровень) / Л.Г. </w:t>
      </w:r>
      <w:proofErr w:type="spellStart"/>
      <w:r w:rsidR="0010687A" w:rsidRPr="00C205AF">
        <w:rPr>
          <w:rFonts w:ascii="Times New Roman" w:hAnsi="Times New Roman" w:cs="Times New Roman"/>
          <w:sz w:val="24"/>
          <w:szCs w:val="24"/>
        </w:rPr>
        <w:t>Емохонова</w:t>
      </w:r>
      <w:proofErr w:type="spellEnd"/>
      <w:r w:rsidR="0010687A" w:rsidRPr="00C205AF">
        <w:rPr>
          <w:rFonts w:ascii="Times New Roman" w:hAnsi="Times New Roman" w:cs="Times New Roman"/>
          <w:sz w:val="24"/>
          <w:szCs w:val="24"/>
        </w:rPr>
        <w:t>. – М.: Издательский центр «Академия», 2007.</w:t>
      </w:r>
    </w:p>
    <w:p w:rsidR="00DB0045" w:rsidRPr="00C205AF" w:rsidRDefault="00DB0045" w:rsidP="00DB004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5AF">
        <w:rPr>
          <w:rFonts w:ascii="Times New Roman" w:hAnsi="Times New Roman" w:cs="Times New Roman"/>
          <w:sz w:val="24"/>
          <w:szCs w:val="24"/>
        </w:rPr>
        <w:t>Программа рассчитана на 35 часов (1 час в неделю) с учётом того, что общее количес</w:t>
      </w:r>
      <w:r w:rsidR="0010687A" w:rsidRPr="00C205AF">
        <w:rPr>
          <w:rFonts w:ascii="Times New Roman" w:hAnsi="Times New Roman" w:cs="Times New Roman"/>
          <w:sz w:val="24"/>
          <w:szCs w:val="24"/>
        </w:rPr>
        <w:t xml:space="preserve">тво часов в год </w:t>
      </w:r>
      <w:r w:rsidRPr="00C205AF">
        <w:rPr>
          <w:rFonts w:ascii="Times New Roman" w:hAnsi="Times New Roman" w:cs="Times New Roman"/>
          <w:sz w:val="24"/>
          <w:szCs w:val="24"/>
        </w:rPr>
        <w:t xml:space="preserve">35, как предполагает авторская программа по </w:t>
      </w:r>
      <w:r w:rsidR="0010687A" w:rsidRPr="00C205AF">
        <w:rPr>
          <w:rFonts w:ascii="Times New Roman" w:hAnsi="Times New Roman" w:cs="Times New Roman"/>
          <w:sz w:val="24"/>
          <w:szCs w:val="24"/>
        </w:rPr>
        <w:t>предмету «Мировая художественная культура»</w:t>
      </w:r>
      <w:r w:rsidRPr="00C205AF">
        <w:rPr>
          <w:rFonts w:ascii="Times New Roman" w:hAnsi="Times New Roman" w:cs="Times New Roman"/>
          <w:sz w:val="24"/>
          <w:szCs w:val="24"/>
        </w:rPr>
        <w:t>.</w:t>
      </w:r>
    </w:p>
    <w:p w:rsidR="00DB0045" w:rsidRPr="00C205AF" w:rsidRDefault="00DB0045" w:rsidP="00DB004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5AF">
        <w:rPr>
          <w:rFonts w:ascii="Times New Roman" w:hAnsi="Times New Roman" w:cs="Times New Roman"/>
          <w:sz w:val="24"/>
          <w:szCs w:val="24"/>
        </w:rPr>
        <w:t xml:space="preserve">Программа конкретизирует содержание предметных тем образовательного стандарта, даёт распределение учебных часов по разделам курса и последовательность изучения тем и разделов учебного предмета с учётом </w:t>
      </w:r>
      <w:proofErr w:type="spellStart"/>
      <w:r w:rsidRPr="00C205AF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C205A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205AF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C205AF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обучающихся.</w:t>
      </w:r>
    </w:p>
    <w:p w:rsidR="00DB0045" w:rsidRPr="00C205AF" w:rsidRDefault="00DB0045" w:rsidP="00C27C13">
      <w:pPr>
        <w:shd w:val="clear" w:color="auto" w:fill="FFFFFF"/>
        <w:tabs>
          <w:tab w:val="left" w:pos="682"/>
          <w:tab w:val="left" w:pos="6809"/>
          <w:tab w:val="left" w:pos="8830"/>
        </w:tabs>
        <w:spacing w:after="12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05AF">
        <w:rPr>
          <w:rFonts w:ascii="Times New Roman" w:hAnsi="Times New Roman" w:cs="Times New Roman"/>
          <w:sz w:val="24"/>
          <w:szCs w:val="24"/>
        </w:rPr>
        <w:t>Программы соответствуют обязательному минимуму содержания основного общего образования.</w:t>
      </w:r>
    </w:p>
    <w:tbl>
      <w:tblPr>
        <w:tblStyle w:val="a4"/>
        <w:tblW w:w="14851" w:type="dxa"/>
        <w:tblLayout w:type="fixed"/>
        <w:tblLook w:val="04A0"/>
      </w:tblPr>
      <w:tblGrid>
        <w:gridCol w:w="699"/>
        <w:gridCol w:w="4371"/>
        <w:gridCol w:w="992"/>
        <w:gridCol w:w="1701"/>
        <w:gridCol w:w="3402"/>
        <w:gridCol w:w="1134"/>
        <w:gridCol w:w="1134"/>
        <w:gridCol w:w="1418"/>
      </w:tblGrid>
      <w:tr w:rsidR="00C27C13" w:rsidRPr="00C27C13" w:rsidTr="0071035E">
        <w:tc>
          <w:tcPr>
            <w:tcW w:w="699" w:type="dxa"/>
            <w:vMerge w:val="restart"/>
          </w:tcPr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71" w:type="dxa"/>
            <w:vMerge w:val="restart"/>
          </w:tcPr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13"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 (разделы, темы)</w:t>
            </w:r>
          </w:p>
        </w:tc>
        <w:tc>
          <w:tcPr>
            <w:tcW w:w="992" w:type="dxa"/>
            <w:vMerge w:val="restart"/>
          </w:tcPr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402" w:type="dxa"/>
            <w:vMerge w:val="restart"/>
          </w:tcPr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268" w:type="dxa"/>
            <w:gridSpan w:val="2"/>
          </w:tcPr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418" w:type="dxa"/>
            <w:vMerge w:val="restart"/>
          </w:tcPr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>Примеча-ние</w:t>
            </w:r>
            <w:proofErr w:type="spellEnd"/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(корректировка)</w:t>
            </w:r>
          </w:p>
        </w:tc>
      </w:tr>
      <w:tr w:rsidR="00C27C13" w:rsidRPr="00C27C13" w:rsidTr="0071035E">
        <w:tc>
          <w:tcPr>
            <w:tcW w:w="699" w:type="dxa"/>
            <w:vMerge/>
          </w:tcPr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  <w:vMerge/>
          </w:tcPr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13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418" w:type="dxa"/>
            <w:vMerge/>
          </w:tcPr>
          <w:p w:rsidR="00C27C13" w:rsidRPr="00C27C13" w:rsidRDefault="00C27C13" w:rsidP="00C27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14851" w:type="dxa"/>
            <w:gridSpan w:val="8"/>
          </w:tcPr>
          <w:p w:rsidR="00C27C13" w:rsidRPr="009F4275" w:rsidRDefault="0063484E" w:rsidP="009F427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4D2220"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КУЛЬТУРА ПЕРВОБЫТНОГО МИРА (3 ЧАСА)</w:t>
            </w: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7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Миф - основа ранних представлений о мире</w:t>
            </w:r>
            <w:r w:rsidRPr="009F427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7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Славянские земледельческие обряды.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C9A" w:rsidRPr="009F4275" w:rsidRDefault="00473C9A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7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Зарождение искусства.</w:t>
            </w:r>
          </w:p>
        </w:tc>
        <w:tc>
          <w:tcPr>
            <w:tcW w:w="992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3C9A" w:rsidRDefault="00473C9A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2FB" w:rsidRPr="009F4275" w:rsidRDefault="00AC72FB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220" w:rsidRPr="009F4275" w:rsidTr="00B64D09">
        <w:tc>
          <w:tcPr>
            <w:tcW w:w="14851" w:type="dxa"/>
            <w:gridSpan w:val="8"/>
          </w:tcPr>
          <w:p w:rsidR="004D2220" w:rsidRPr="009F4275" w:rsidRDefault="004E4872" w:rsidP="009F427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4D2220"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>«ХУДОЖЕСТВЕННАЯ КУЛЬТУРА ДРЕВНЕГО МИРА (14 ЧАСОВ)</w:t>
            </w:r>
          </w:p>
        </w:tc>
      </w:tr>
      <w:tr w:rsidR="004D2220" w:rsidRPr="009F4275" w:rsidTr="00186B9D">
        <w:tc>
          <w:tcPr>
            <w:tcW w:w="699" w:type="dxa"/>
          </w:tcPr>
          <w:p w:rsidR="004D2220" w:rsidRPr="009F4275" w:rsidRDefault="004D2220" w:rsidP="009F4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4D2220" w:rsidRPr="009F4275" w:rsidRDefault="004D2220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>Месопотамия (1 час)</w:t>
            </w:r>
          </w:p>
        </w:tc>
        <w:tc>
          <w:tcPr>
            <w:tcW w:w="9781" w:type="dxa"/>
            <w:gridSpan w:val="6"/>
          </w:tcPr>
          <w:p w:rsidR="004D2220" w:rsidRPr="009F4275" w:rsidRDefault="004D2220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7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 xml:space="preserve">Месопотамский </w:t>
            </w:r>
            <w:proofErr w:type="spellStart"/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зиккурат</w:t>
            </w:r>
            <w:proofErr w:type="spellEnd"/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C9A" w:rsidRPr="009F4275" w:rsidRDefault="00473C9A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220" w:rsidRPr="009F4275" w:rsidTr="0071035E">
        <w:tc>
          <w:tcPr>
            <w:tcW w:w="699" w:type="dxa"/>
          </w:tcPr>
          <w:p w:rsidR="004D2220" w:rsidRPr="009F4275" w:rsidRDefault="004D2220" w:rsidP="009F4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4D2220" w:rsidRPr="009F4275" w:rsidRDefault="004D2220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>Древний Египет (2 часа)</w:t>
            </w:r>
          </w:p>
        </w:tc>
        <w:tc>
          <w:tcPr>
            <w:tcW w:w="9781" w:type="dxa"/>
            <w:gridSpan w:val="6"/>
          </w:tcPr>
          <w:p w:rsidR="004D2220" w:rsidRPr="009F4275" w:rsidRDefault="004D2220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7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Воплощение идеи вечной жизни в архитектуре Древнего Египта.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7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Храмовая архитектура Древнего Египта.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220" w:rsidRPr="009F4275" w:rsidTr="0071035E">
        <w:tc>
          <w:tcPr>
            <w:tcW w:w="699" w:type="dxa"/>
          </w:tcPr>
          <w:p w:rsidR="004D2220" w:rsidRPr="009F4275" w:rsidRDefault="004D2220" w:rsidP="009F4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4D2220" w:rsidRPr="009F4275" w:rsidRDefault="004E4872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>Древняя Индия (2 часа)</w:t>
            </w:r>
          </w:p>
        </w:tc>
        <w:tc>
          <w:tcPr>
            <w:tcW w:w="9781" w:type="dxa"/>
            <w:gridSpan w:val="6"/>
          </w:tcPr>
          <w:p w:rsidR="004D2220" w:rsidRPr="009F4275" w:rsidRDefault="004D2220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7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Индуистский храм.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3C9A" w:rsidRPr="009F4275" w:rsidRDefault="00473C9A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37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Культовые сооружения буддизма.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4E4872" w:rsidRPr="009F4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3C9A" w:rsidRPr="009F4275" w:rsidRDefault="00473C9A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72" w:rsidRPr="009F4275" w:rsidTr="0071035E">
        <w:tc>
          <w:tcPr>
            <w:tcW w:w="699" w:type="dxa"/>
          </w:tcPr>
          <w:p w:rsidR="004E4872" w:rsidRPr="009F4275" w:rsidRDefault="004E4872" w:rsidP="009F4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4E4872" w:rsidRPr="009F4275" w:rsidRDefault="004E4872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>Древняя Америка (1 час)</w:t>
            </w:r>
          </w:p>
        </w:tc>
        <w:tc>
          <w:tcPr>
            <w:tcW w:w="9781" w:type="dxa"/>
            <w:gridSpan w:val="6"/>
          </w:tcPr>
          <w:p w:rsidR="004E4872" w:rsidRPr="009F4275" w:rsidRDefault="004E4872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872" w:rsidRPr="009F4275" w:rsidTr="0071035E">
        <w:tc>
          <w:tcPr>
            <w:tcW w:w="699" w:type="dxa"/>
          </w:tcPr>
          <w:p w:rsidR="004E4872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71" w:type="dxa"/>
          </w:tcPr>
          <w:p w:rsidR="004E4872" w:rsidRPr="009F4275" w:rsidRDefault="004E4872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 xml:space="preserve">Храмовая архитектура индейцев </w:t>
            </w:r>
            <w:proofErr w:type="spellStart"/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Месамерики</w:t>
            </w:r>
            <w:proofErr w:type="spellEnd"/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E4872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4E4872" w:rsidRPr="009F4275" w:rsidRDefault="004E4872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Сообщение/ презентация</w:t>
            </w:r>
          </w:p>
        </w:tc>
        <w:tc>
          <w:tcPr>
            <w:tcW w:w="3402" w:type="dxa"/>
          </w:tcPr>
          <w:p w:rsidR="004E4872" w:rsidRPr="009F4275" w:rsidRDefault="004E4872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4872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C9A" w:rsidRPr="009F4275" w:rsidRDefault="00473C9A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4872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E4872" w:rsidRPr="009F4275" w:rsidRDefault="004E4872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72" w:rsidRPr="009F4275" w:rsidTr="0071035E">
        <w:tc>
          <w:tcPr>
            <w:tcW w:w="699" w:type="dxa"/>
          </w:tcPr>
          <w:p w:rsidR="004E4872" w:rsidRPr="009F4275" w:rsidRDefault="004E4872" w:rsidP="009F4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4E4872" w:rsidRPr="009F4275" w:rsidRDefault="004E4872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>Крито-микенская культура (1 час)</w:t>
            </w:r>
          </w:p>
        </w:tc>
        <w:tc>
          <w:tcPr>
            <w:tcW w:w="9781" w:type="dxa"/>
            <w:gridSpan w:val="6"/>
          </w:tcPr>
          <w:p w:rsidR="004E4872" w:rsidRPr="009F4275" w:rsidRDefault="004E4872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7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Крито-микенская архитектура и декор.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C9A" w:rsidRPr="009F4275" w:rsidRDefault="00473C9A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72" w:rsidRPr="009F4275" w:rsidTr="0071035E">
        <w:tc>
          <w:tcPr>
            <w:tcW w:w="699" w:type="dxa"/>
          </w:tcPr>
          <w:p w:rsidR="004E4872" w:rsidRPr="009F4275" w:rsidRDefault="004E4872" w:rsidP="009F4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4E4872" w:rsidRPr="009F4275" w:rsidRDefault="004E4872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>Древняя Греция (4 часа)</w:t>
            </w:r>
          </w:p>
        </w:tc>
        <w:tc>
          <w:tcPr>
            <w:tcW w:w="9781" w:type="dxa"/>
            <w:gridSpan w:val="6"/>
          </w:tcPr>
          <w:p w:rsidR="004E4872" w:rsidRPr="009F4275" w:rsidRDefault="004E4872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872" w:rsidRPr="009F4275" w:rsidTr="0071035E">
        <w:tc>
          <w:tcPr>
            <w:tcW w:w="699" w:type="dxa"/>
          </w:tcPr>
          <w:p w:rsidR="004E4872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71" w:type="dxa"/>
          </w:tcPr>
          <w:p w:rsidR="004E4872" w:rsidRPr="009F4275" w:rsidRDefault="004E4872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Греческий храм как отражение мифологии и гармонии.</w:t>
            </w:r>
          </w:p>
        </w:tc>
        <w:tc>
          <w:tcPr>
            <w:tcW w:w="992" w:type="dxa"/>
          </w:tcPr>
          <w:p w:rsidR="004E4872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4E4872" w:rsidRPr="009F4275" w:rsidRDefault="004E4872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Сообщение/ презентация</w:t>
            </w:r>
          </w:p>
        </w:tc>
        <w:tc>
          <w:tcPr>
            <w:tcW w:w="3402" w:type="dxa"/>
          </w:tcPr>
          <w:p w:rsidR="004E4872" w:rsidRPr="009F4275" w:rsidRDefault="004E4872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4872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4872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E4872" w:rsidRPr="009F4275" w:rsidRDefault="004E4872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72" w:rsidRPr="009F4275" w:rsidTr="0071035E">
        <w:tc>
          <w:tcPr>
            <w:tcW w:w="699" w:type="dxa"/>
          </w:tcPr>
          <w:p w:rsidR="004E4872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371" w:type="dxa"/>
          </w:tcPr>
          <w:p w:rsidR="004E4872" w:rsidRPr="009F4275" w:rsidRDefault="004E4872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Эволюция греческого рельефа от архаики до высокой классики.</w:t>
            </w:r>
          </w:p>
        </w:tc>
        <w:tc>
          <w:tcPr>
            <w:tcW w:w="992" w:type="dxa"/>
          </w:tcPr>
          <w:p w:rsidR="004E4872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4E4872" w:rsidRPr="009F4275" w:rsidRDefault="004E4872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Сообщение/ презентация</w:t>
            </w:r>
          </w:p>
        </w:tc>
        <w:tc>
          <w:tcPr>
            <w:tcW w:w="3402" w:type="dxa"/>
          </w:tcPr>
          <w:p w:rsidR="004E4872" w:rsidRPr="009F4275" w:rsidRDefault="004E4872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4872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4872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E4872" w:rsidRPr="009F4275" w:rsidRDefault="004E4872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71" w:type="dxa"/>
          </w:tcPr>
          <w:p w:rsidR="00C27C13" w:rsidRPr="009F4275" w:rsidRDefault="004E4872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Скульптура Древней Греции от архаики до поздней классики.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4E4872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371" w:type="dxa"/>
          </w:tcPr>
          <w:p w:rsidR="00C27C13" w:rsidRPr="009F4275" w:rsidRDefault="004E4872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Синтез восточных и античных традиций в эллинизме.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4E4872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220" w:rsidRPr="009F4275" w:rsidTr="0071035E">
        <w:tc>
          <w:tcPr>
            <w:tcW w:w="699" w:type="dxa"/>
          </w:tcPr>
          <w:p w:rsidR="004D2220" w:rsidRPr="009F4275" w:rsidRDefault="004D2220" w:rsidP="009F4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4D2220" w:rsidRPr="009F4275" w:rsidRDefault="004D2220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>Древний Рим (2 часа)</w:t>
            </w:r>
          </w:p>
        </w:tc>
        <w:tc>
          <w:tcPr>
            <w:tcW w:w="9781" w:type="dxa"/>
            <w:gridSpan w:val="6"/>
          </w:tcPr>
          <w:p w:rsidR="004D2220" w:rsidRPr="009F4275" w:rsidRDefault="004D2220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2220" w:rsidRPr="009F4275" w:rsidTr="0071035E">
        <w:tc>
          <w:tcPr>
            <w:tcW w:w="699" w:type="dxa"/>
          </w:tcPr>
          <w:p w:rsidR="004D2220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371" w:type="dxa"/>
          </w:tcPr>
          <w:p w:rsidR="004D2220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Особенности римского градостроительства.</w:t>
            </w:r>
          </w:p>
        </w:tc>
        <w:tc>
          <w:tcPr>
            <w:tcW w:w="992" w:type="dxa"/>
          </w:tcPr>
          <w:p w:rsidR="004D2220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4D2220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402" w:type="dxa"/>
          </w:tcPr>
          <w:p w:rsidR="004D2220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2220" w:rsidRPr="009F4275" w:rsidRDefault="004D2220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2220" w:rsidRPr="009F4275" w:rsidRDefault="004D2220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2220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220" w:rsidRPr="009F4275" w:rsidTr="0071035E">
        <w:tc>
          <w:tcPr>
            <w:tcW w:w="699" w:type="dxa"/>
          </w:tcPr>
          <w:p w:rsidR="004D2220" w:rsidRPr="009F4275" w:rsidRDefault="004E4872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371" w:type="dxa"/>
          </w:tcPr>
          <w:p w:rsidR="004D2220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Фреска и мозаика - основные средства декора римского дома.</w:t>
            </w:r>
          </w:p>
        </w:tc>
        <w:tc>
          <w:tcPr>
            <w:tcW w:w="992" w:type="dxa"/>
          </w:tcPr>
          <w:p w:rsidR="004D2220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4D2220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9F4275" w:rsidRPr="009F4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4D2220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2220" w:rsidRPr="009F4275" w:rsidRDefault="004D2220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2220" w:rsidRPr="009F4275" w:rsidRDefault="004D2220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2220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>Раннехристианское</w:t>
            </w:r>
            <w:proofErr w:type="spellEnd"/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искусство (1 час)</w:t>
            </w:r>
          </w:p>
        </w:tc>
        <w:tc>
          <w:tcPr>
            <w:tcW w:w="9781" w:type="dxa"/>
            <w:gridSpan w:val="6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2220" w:rsidRPr="009F4275" w:rsidTr="00C30E77">
        <w:tc>
          <w:tcPr>
            <w:tcW w:w="699" w:type="dxa"/>
          </w:tcPr>
          <w:p w:rsidR="004D2220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371" w:type="dxa"/>
          </w:tcPr>
          <w:p w:rsidR="004D2220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Типы христианских храмов: ротонда и базилика.</w:t>
            </w:r>
          </w:p>
        </w:tc>
        <w:tc>
          <w:tcPr>
            <w:tcW w:w="992" w:type="dxa"/>
          </w:tcPr>
          <w:p w:rsidR="004D2220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4D2220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9F4275" w:rsidRPr="009F4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4D2220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2220" w:rsidRPr="009F4275" w:rsidRDefault="004D2220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2220" w:rsidRPr="009F4275" w:rsidRDefault="004D2220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2220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220" w:rsidRPr="009F4275" w:rsidTr="00D0123E">
        <w:tc>
          <w:tcPr>
            <w:tcW w:w="14851" w:type="dxa"/>
            <w:gridSpan w:val="8"/>
          </w:tcPr>
          <w:p w:rsidR="004D2220" w:rsidRPr="009F4275" w:rsidRDefault="002531D9" w:rsidP="009F427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КУЛЬТУРА СРЕДНИХ ВЕКОВ (14 ЧАСОВ)</w:t>
            </w:r>
          </w:p>
        </w:tc>
      </w:tr>
      <w:tr w:rsidR="00AD5767" w:rsidRPr="009F4275" w:rsidTr="0071035E">
        <w:tc>
          <w:tcPr>
            <w:tcW w:w="699" w:type="dxa"/>
          </w:tcPr>
          <w:p w:rsidR="00AD5767" w:rsidRPr="009F4275" w:rsidRDefault="00AD5767" w:rsidP="009F4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AD5767" w:rsidRPr="009F4275" w:rsidRDefault="00AD5767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>Византия и Древняя Русь (7 часов)</w:t>
            </w:r>
          </w:p>
        </w:tc>
        <w:tc>
          <w:tcPr>
            <w:tcW w:w="9781" w:type="dxa"/>
            <w:gridSpan w:val="6"/>
          </w:tcPr>
          <w:p w:rsidR="00AD5767" w:rsidRPr="009F4275" w:rsidRDefault="00AD5767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37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Византийский храм.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4D2220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9F4275" w:rsidRPr="009F4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37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Стилистическое многообразие крестово-купольных храмов.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9F4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37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Византийский стиль в мозаичном декоре.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9F4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37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Византийский стиль в иконописи.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9F4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3C9A" w:rsidRPr="009F4275" w:rsidRDefault="00473C9A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37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Московская школа иконописи.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9F4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437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Московская архитектурная школа.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9F4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37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Фресковые росписи на тему Величания Богородицы.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9F4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>Западная Европа (4 часа)</w:t>
            </w:r>
          </w:p>
        </w:tc>
        <w:tc>
          <w:tcPr>
            <w:tcW w:w="9781" w:type="dxa"/>
            <w:gridSpan w:val="6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37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Дороманская</w:t>
            </w:r>
            <w:proofErr w:type="spellEnd"/>
            <w:r w:rsidRPr="009F4275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C9A" w:rsidRPr="009F4275" w:rsidRDefault="00473C9A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37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Романская культура.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9F4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37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Готический храм — образ мира.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9F4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37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Основные этапы развития готического стиля.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767" w:rsidRPr="009F4275" w:rsidTr="0071035E">
        <w:tc>
          <w:tcPr>
            <w:tcW w:w="699" w:type="dxa"/>
          </w:tcPr>
          <w:p w:rsidR="00AD5767" w:rsidRPr="009F4275" w:rsidRDefault="00AD5767" w:rsidP="009F4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AD5767" w:rsidRPr="009F4275" w:rsidRDefault="00AD5767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Новое искусство — </w:t>
            </w:r>
            <w:proofErr w:type="spellStart"/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>Арс</w:t>
            </w:r>
            <w:proofErr w:type="spellEnd"/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нова (3 часа)</w:t>
            </w:r>
          </w:p>
        </w:tc>
        <w:tc>
          <w:tcPr>
            <w:tcW w:w="9781" w:type="dxa"/>
            <w:gridSpan w:val="6"/>
          </w:tcPr>
          <w:p w:rsidR="00AD5767" w:rsidRPr="009F4275" w:rsidRDefault="00AD5767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37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Протореннесанс</w:t>
            </w:r>
            <w:proofErr w:type="spellEnd"/>
            <w:r w:rsidRPr="009F4275">
              <w:rPr>
                <w:rFonts w:ascii="Times New Roman" w:hAnsi="Times New Roman" w:cs="Times New Roman"/>
                <w:sz w:val="24"/>
                <w:szCs w:val="24"/>
              </w:rPr>
              <w:t xml:space="preserve"> в Италии.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C9A" w:rsidRPr="009F4275" w:rsidRDefault="00473C9A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37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 xml:space="preserve">Аллегорические циклы </w:t>
            </w:r>
            <w:proofErr w:type="spellStart"/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Арс</w:t>
            </w:r>
            <w:proofErr w:type="spellEnd"/>
            <w:r w:rsidRPr="009F4275">
              <w:rPr>
                <w:rFonts w:ascii="Times New Roman" w:hAnsi="Times New Roman" w:cs="Times New Roman"/>
                <w:sz w:val="24"/>
                <w:szCs w:val="24"/>
              </w:rPr>
              <w:t xml:space="preserve"> нова.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C9A" w:rsidRPr="009F4275" w:rsidRDefault="00473C9A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37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Специфика </w:t>
            </w:r>
            <w:proofErr w:type="spellStart"/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Арс</w:t>
            </w:r>
            <w:proofErr w:type="spellEnd"/>
            <w:r w:rsidRPr="009F4275">
              <w:rPr>
                <w:rFonts w:ascii="Times New Roman" w:hAnsi="Times New Roman" w:cs="Times New Roman"/>
                <w:sz w:val="24"/>
                <w:szCs w:val="24"/>
              </w:rPr>
              <w:t xml:space="preserve"> нова на Севере.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9F4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14851" w:type="dxa"/>
            <w:gridSpan w:val="8"/>
          </w:tcPr>
          <w:p w:rsidR="00C27C13" w:rsidRPr="009F4275" w:rsidRDefault="002531D9" w:rsidP="009F427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КУЛЬТУРА ДАЛЬНЕГО И БЛИЖНЕГО ВОСТОКА В СРЕДНИЕ ВЕКА (4 ЧАСА)</w:t>
            </w: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>Китай (1 час)</w:t>
            </w:r>
          </w:p>
        </w:tc>
        <w:tc>
          <w:tcPr>
            <w:tcW w:w="9781" w:type="dxa"/>
            <w:gridSpan w:val="6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37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Архитектура Древнего Китая.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60278E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767" w:rsidRPr="009F4275" w:rsidTr="0071035E">
        <w:tc>
          <w:tcPr>
            <w:tcW w:w="699" w:type="dxa"/>
          </w:tcPr>
          <w:p w:rsidR="00AD5767" w:rsidRPr="009F4275" w:rsidRDefault="00AD5767" w:rsidP="009F4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AD5767" w:rsidRPr="009F4275" w:rsidRDefault="00AD5767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>Япония (1 час)</w:t>
            </w:r>
          </w:p>
        </w:tc>
        <w:tc>
          <w:tcPr>
            <w:tcW w:w="9781" w:type="dxa"/>
            <w:gridSpan w:val="6"/>
          </w:tcPr>
          <w:p w:rsidR="00AD5767" w:rsidRPr="009F4275" w:rsidRDefault="00AD5767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37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Японские сады как отражение мифологии синтоизма и религии буддизма.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9F4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767" w:rsidRPr="009F4275" w:rsidTr="0071035E">
        <w:tc>
          <w:tcPr>
            <w:tcW w:w="699" w:type="dxa"/>
          </w:tcPr>
          <w:p w:rsidR="00AD5767" w:rsidRPr="009F4275" w:rsidRDefault="00AD5767" w:rsidP="009F4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:rsidR="00AD5767" w:rsidRPr="009F4275" w:rsidRDefault="00AD5767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>Ближний Восток (2 часа)</w:t>
            </w:r>
          </w:p>
        </w:tc>
        <w:tc>
          <w:tcPr>
            <w:tcW w:w="9781" w:type="dxa"/>
            <w:gridSpan w:val="6"/>
          </w:tcPr>
          <w:p w:rsidR="00AD5767" w:rsidRPr="009F4275" w:rsidRDefault="00AD5767" w:rsidP="009F4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37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Образ рая в архитектуре мечетей.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Сообщение/</w:t>
            </w:r>
            <w:r w:rsidR="009F4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C13" w:rsidRPr="009F4275" w:rsidTr="0071035E">
        <w:tc>
          <w:tcPr>
            <w:tcW w:w="699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371" w:type="dxa"/>
          </w:tcPr>
          <w:p w:rsidR="00C27C13" w:rsidRPr="009F4275" w:rsidRDefault="00AD5767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Образ мусульманского рая в архитектуре дворцов.</w:t>
            </w:r>
          </w:p>
        </w:tc>
        <w:tc>
          <w:tcPr>
            <w:tcW w:w="992" w:type="dxa"/>
          </w:tcPr>
          <w:p w:rsidR="00C27C13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01" w:type="dxa"/>
          </w:tcPr>
          <w:p w:rsidR="00C27C13" w:rsidRPr="009F4275" w:rsidRDefault="00174C4C" w:rsidP="0060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3402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7C13" w:rsidRPr="009F4275" w:rsidRDefault="00C27C13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7C13" w:rsidRPr="009F4275" w:rsidRDefault="00C27C13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275" w:rsidRPr="009F4275" w:rsidTr="00CD6408">
        <w:tc>
          <w:tcPr>
            <w:tcW w:w="699" w:type="dxa"/>
          </w:tcPr>
          <w:p w:rsidR="009F4275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</w:tcPr>
          <w:p w:rsidR="009F4275" w:rsidRPr="009F4275" w:rsidRDefault="009F4275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2693" w:type="dxa"/>
            <w:gridSpan w:val="2"/>
          </w:tcPr>
          <w:p w:rsidR="009F4275" w:rsidRPr="009F4275" w:rsidRDefault="009F4275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275">
              <w:rPr>
                <w:rFonts w:ascii="Times New Roman" w:hAnsi="Times New Roman" w:cs="Times New Roman"/>
                <w:b/>
                <w:sz w:val="24"/>
                <w:szCs w:val="24"/>
              </w:rPr>
              <w:t>35 часов</w:t>
            </w:r>
          </w:p>
        </w:tc>
        <w:tc>
          <w:tcPr>
            <w:tcW w:w="3402" w:type="dxa"/>
          </w:tcPr>
          <w:p w:rsidR="009F4275" w:rsidRPr="009F4275" w:rsidRDefault="009F4275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275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275" w:rsidRPr="009F4275" w:rsidRDefault="009F4275" w:rsidP="009F4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4275" w:rsidRPr="009F4275" w:rsidRDefault="009F4275" w:rsidP="009F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0045" w:rsidRPr="0063484E" w:rsidRDefault="00DB0045" w:rsidP="006348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0045" w:rsidRPr="0063484E" w:rsidSect="00473C9A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AAC" w:rsidRDefault="005A0AAC" w:rsidP="00C27C13">
      <w:pPr>
        <w:spacing w:after="0" w:line="240" w:lineRule="auto"/>
      </w:pPr>
      <w:r>
        <w:separator/>
      </w:r>
    </w:p>
  </w:endnote>
  <w:endnote w:type="continuationSeparator" w:id="0">
    <w:p w:rsidR="005A0AAC" w:rsidRDefault="005A0AAC" w:rsidP="00C27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AAC" w:rsidRDefault="005A0AAC" w:rsidP="00C27C13">
      <w:pPr>
        <w:spacing w:after="0" w:line="240" w:lineRule="auto"/>
      </w:pPr>
      <w:r>
        <w:separator/>
      </w:r>
    </w:p>
  </w:footnote>
  <w:footnote w:type="continuationSeparator" w:id="0">
    <w:p w:rsidR="005A0AAC" w:rsidRDefault="005A0AAC" w:rsidP="00C27C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5624C"/>
    <w:multiLevelType w:val="hybridMultilevel"/>
    <w:tmpl w:val="921E1C8A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0045"/>
    <w:rsid w:val="0010687A"/>
    <w:rsid w:val="00174C4C"/>
    <w:rsid w:val="002531D9"/>
    <w:rsid w:val="002E5250"/>
    <w:rsid w:val="002F55BC"/>
    <w:rsid w:val="00413B40"/>
    <w:rsid w:val="00473C9A"/>
    <w:rsid w:val="004D2220"/>
    <w:rsid w:val="004E4872"/>
    <w:rsid w:val="004E668D"/>
    <w:rsid w:val="005A0AAC"/>
    <w:rsid w:val="0060278E"/>
    <w:rsid w:val="0063484E"/>
    <w:rsid w:val="006469D7"/>
    <w:rsid w:val="00665376"/>
    <w:rsid w:val="006905BF"/>
    <w:rsid w:val="008F3112"/>
    <w:rsid w:val="00916D14"/>
    <w:rsid w:val="009265F8"/>
    <w:rsid w:val="009F4275"/>
    <w:rsid w:val="00AC72FB"/>
    <w:rsid w:val="00AD5767"/>
    <w:rsid w:val="00C205AF"/>
    <w:rsid w:val="00C27C13"/>
    <w:rsid w:val="00C514A7"/>
    <w:rsid w:val="00C64FEA"/>
    <w:rsid w:val="00CB5309"/>
    <w:rsid w:val="00DB0045"/>
    <w:rsid w:val="00F41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04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C27C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C27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C27C1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C27C1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3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83C0C5-6D3B-4ECB-88AB-7F1A116AA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15</cp:revision>
  <dcterms:created xsi:type="dcterms:W3CDTF">2014-08-28T04:14:00Z</dcterms:created>
  <dcterms:modified xsi:type="dcterms:W3CDTF">2014-09-01T09:16:00Z</dcterms:modified>
</cp:coreProperties>
</file>